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2BFAC377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42106F">
        <w:rPr>
          <w:lang w:val="lt-LT"/>
        </w:rPr>
        <w:t>30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74FAEA94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>,,</w:t>
      </w:r>
      <w:r w:rsidR="0020678A">
        <w:rPr>
          <w:lang w:val="lt-LT"/>
        </w:rPr>
        <w:t xml:space="preserve">Žuvininkystės </w:t>
      </w:r>
      <w:r w:rsidR="00252964">
        <w:rPr>
          <w:lang w:val="lt-LT"/>
        </w:rPr>
        <w:t>verslo ir mokslo bendradarbiavimas vietos plėtrai</w:t>
      </w:r>
      <w:r>
        <w:rPr>
          <w:lang w:val="lt-LT"/>
        </w:rPr>
        <w:t xml:space="preserve">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252964">
        <w:rPr>
          <w:szCs w:val="24"/>
          <w:lang w:val="lt-LT"/>
        </w:rPr>
        <w:t>2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A111AB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26962C2D" w:rsidR="00252964" w:rsidRDefault="00252964" w:rsidP="00252964">
            <w:pPr>
              <w:spacing w:after="0"/>
              <w:jc w:val="center"/>
              <w:rPr>
                <w:sz w:val="22"/>
              </w:rPr>
            </w:pPr>
            <w:r w:rsidRPr="00252964">
              <w:rPr>
                <w:b/>
                <w:szCs w:val="24"/>
                <w:lang w:val="lt-LT"/>
              </w:rPr>
              <w:t>„Žuvininkystės verslo ir mokslo bendradarbiavimas vietos plėtrai“</w:t>
            </w:r>
          </w:p>
          <w:p w14:paraId="273AE4BD" w14:textId="6A29947C" w:rsidR="003D4786" w:rsidRPr="00CF496F" w:rsidRDefault="00CF496F" w:rsidP="00252964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252964">
              <w:rPr>
                <w:b/>
                <w:lang w:val="lt-LT"/>
              </w:rPr>
              <w:t>2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86E4017" w14:textId="77777777" w:rsidR="001F4EE4" w:rsidRPr="001F4EE4" w:rsidRDefault="00DC5D40" w:rsidP="001E32B3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proofErr w:type="spellStart"/>
            <w:r w:rsidR="001F4EE4" w:rsidRPr="001F4EE4">
              <w:rPr>
                <w:rFonts w:eastAsia="Calibri"/>
                <w:lang w:val="lt-LT"/>
              </w:rPr>
              <w:t>inovatyvių</w:t>
            </w:r>
            <w:proofErr w:type="spellEnd"/>
            <w:r w:rsidR="001F4EE4" w:rsidRPr="001F4EE4">
              <w:rPr>
                <w:rFonts w:eastAsia="Calibri"/>
                <w:lang w:val="lt-LT"/>
              </w:rPr>
              <w:t xml:space="preserve"> produktų, praktikos, procesų ir technologijų plėtojimas akvakultūros produktų auginimo bei perdirbimo ir kitose vietos ekonomikos sektoriuose, siekiant geresnės kokybės produktų.</w:t>
            </w:r>
          </w:p>
          <w:p w14:paraId="1965DCE9" w14:textId="39A26BC4" w:rsidR="00DB4146" w:rsidRPr="00DB4146" w:rsidRDefault="001F4EE4" w:rsidP="001E32B3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rFonts w:eastAsia="Calibri"/>
                <w:lang w:val="lt-LT"/>
              </w:rPr>
              <w:t>Į</w:t>
            </w:r>
            <w:r w:rsidR="006F7ACB" w:rsidRPr="001F4EE4">
              <w:rPr>
                <w:rFonts w:eastAsia="Calibri"/>
                <w:lang w:val="lt-LT"/>
              </w:rPr>
              <w:t xml:space="preserve">gyvendinant minėtas veiklas </w:t>
            </w:r>
            <w:r w:rsidR="006F195B" w:rsidRPr="001F4EE4">
              <w:rPr>
                <w:rFonts w:eastAsia="Calibri"/>
                <w:lang w:val="lt-LT"/>
              </w:rPr>
              <w:t xml:space="preserve">bus </w:t>
            </w:r>
            <w:r w:rsidRPr="001F4EE4">
              <w:rPr>
                <w:rFonts w:eastAsia="Calibri"/>
                <w:lang w:val="lt-LT"/>
              </w:rPr>
              <w:t>skatinamas</w:t>
            </w:r>
            <w:r w:rsidRPr="001F4EE4">
              <w:rPr>
                <w:lang w:val="lt-LT"/>
              </w:rPr>
              <w:t xml:space="preserve"> prie vietos plėtros </w:t>
            </w:r>
            <w:proofErr w:type="spellStart"/>
            <w:r w:rsidRPr="001F4EE4">
              <w:rPr>
                <w:lang w:val="lt-LT"/>
              </w:rPr>
              <w:t>prisidedantįs</w:t>
            </w:r>
            <w:proofErr w:type="spellEnd"/>
            <w:r w:rsidRPr="001F4EE4">
              <w:rPr>
                <w:lang w:val="lt-LT"/>
              </w:rPr>
              <w:t xml:space="preserve"> akvakultūros sektoriaus ir mokslo bendradarbiavimas</w:t>
            </w:r>
            <w:r w:rsidR="006F195B" w:rsidRPr="001F4EE4">
              <w:rPr>
                <w:lang w:val="lt-LT"/>
              </w:rPr>
              <w:t>.</w:t>
            </w:r>
          </w:p>
        </w:tc>
      </w:tr>
      <w:tr w:rsidR="003D4786" w:rsidRPr="0042106F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7EE01FDA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8C52B1" w:rsidRPr="008C52B1">
              <w:rPr>
                <w:lang w:val="lt-LT"/>
              </w:rPr>
              <w:t>Privatūs juridiniai ir fiziniai asmenys: labai maža, maža įmonė (taip kaip apibrėžia LR smulkiojo ir vidutinio verslo plėtros įstatymas); fizinis asmuo, ne jaunesnis nei 18 metų amžiaus, įregistravę žuvininkystės veiklą Šiaulių ŽRVVG teritorijoje ir veikiantys jungtinės veiklos sutarties pagrindu.</w:t>
            </w:r>
          </w:p>
        </w:tc>
      </w:tr>
      <w:tr w:rsidR="003D4786" w:rsidRPr="0042106F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3956090A" w:rsidR="00260868" w:rsidRDefault="00260868" w:rsidP="00260868">
            <w:pPr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Kvietimui skiriama VPS paramos lėšų suma </w:t>
            </w:r>
            <w:r w:rsidR="008C52B1">
              <w:rPr>
                <w:color w:val="auto"/>
                <w:lang w:val="lt-LT"/>
              </w:rPr>
              <w:t>50</w:t>
            </w:r>
            <w:r w:rsidRPr="00090B58">
              <w:rPr>
                <w:color w:val="auto"/>
                <w:lang w:val="lt-LT"/>
              </w:rPr>
              <w:t> </w:t>
            </w:r>
            <w:r w:rsidR="008C52B1">
              <w:rPr>
                <w:color w:val="auto"/>
                <w:lang w:val="lt-LT"/>
              </w:rPr>
              <w:t>859</w:t>
            </w:r>
            <w:r w:rsidRPr="00090B58">
              <w:rPr>
                <w:color w:val="auto"/>
                <w:lang w:val="lt-LT"/>
              </w:rPr>
              <w:t xml:space="preserve">,00 </w:t>
            </w:r>
            <w:r w:rsidR="00090B58" w:rsidRPr="00090B58">
              <w:rPr>
                <w:lang w:val="lt-LT"/>
              </w:rPr>
              <w:t>(</w:t>
            </w:r>
            <w:r w:rsidR="008C52B1">
              <w:rPr>
                <w:lang w:val="lt-LT"/>
              </w:rPr>
              <w:t>penkiasdešimt tūkstančių aštuoni šimtai penkiasdešimt devyni</w:t>
            </w:r>
            <w:r w:rsidR="00090B58" w:rsidRPr="00090B58">
              <w:rPr>
                <w:lang w:val="lt-LT"/>
              </w:rPr>
              <w:t>)</w:t>
            </w:r>
            <w:r w:rsidRPr="00090B58">
              <w:rPr>
                <w:color w:val="auto"/>
                <w:lang w:val="lt-LT"/>
              </w:rPr>
              <w:t xml:space="preserve"> </w:t>
            </w:r>
            <w:proofErr w:type="spellStart"/>
            <w:r w:rsidRPr="00090B58">
              <w:rPr>
                <w:lang w:val="lt-LT"/>
              </w:rPr>
              <w:t>Eur</w:t>
            </w:r>
            <w:proofErr w:type="spellEnd"/>
            <w:r w:rsidRPr="00090B58">
              <w:rPr>
                <w:lang w:val="lt-LT"/>
              </w:rPr>
              <w:t>.</w:t>
            </w:r>
          </w:p>
          <w:p w14:paraId="70A18C2B" w14:textId="52E18884" w:rsidR="003D4786" w:rsidRPr="009E6889" w:rsidRDefault="00DC5D40" w:rsidP="00B97551">
            <w:pPr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Didžiausia galima parama 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  <w:r w:rsidR="008C52B1">
              <w:rPr>
                <w:color w:val="auto"/>
                <w:lang w:val="lt-LT"/>
              </w:rPr>
              <w:t>50</w:t>
            </w:r>
            <w:r w:rsidR="008C52B1" w:rsidRPr="00090B58">
              <w:rPr>
                <w:color w:val="auto"/>
                <w:lang w:val="lt-LT"/>
              </w:rPr>
              <w:t> </w:t>
            </w:r>
            <w:r w:rsidR="008C52B1">
              <w:rPr>
                <w:color w:val="auto"/>
                <w:lang w:val="lt-LT"/>
              </w:rPr>
              <w:t>859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 w:rsidR="008C52B1">
              <w:rPr>
                <w:lang w:val="lt-LT"/>
              </w:rPr>
              <w:t>penkiasdešimt tūkstančių aštuoni šimtai penkiasdešimt devyni</w:t>
            </w:r>
            <w:r w:rsidRPr="00260868">
              <w:rPr>
                <w:lang w:val="lt-LT"/>
              </w:rPr>
              <w:t xml:space="preserve">) </w:t>
            </w:r>
            <w:proofErr w:type="spellStart"/>
            <w:r w:rsidRPr="00260868">
              <w:rPr>
                <w:lang w:val="lt-LT"/>
              </w:rPr>
              <w:t>Eur</w:t>
            </w:r>
            <w:proofErr w:type="spellEnd"/>
            <w:r w:rsidR="00260868">
              <w:rPr>
                <w:lang w:val="lt-LT"/>
              </w:rPr>
              <w:t>.</w:t>
            </w:r>
          </w:p>
        </w:tc>
      </w:tr>
      <w:tr w:rsidR="003D4786" w:rsidRPr="0042106F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7152B1C0" w:rsidR="003D4786" w:rsidRPr="00A17AC1" w:rsidRDefault="00DC5D40" w:rsidP="00DB34A9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>Paramos vietos projektui įgyvendinti lyginamoji dalis 50 proc.</w:t>
            </w:r>
            <w:r w:rsidR="00684D9C" w:rsidRPr="00A17AC1">
              <w:rPr>
                <w:szCs w:val="24"/>
                <w:lang w:val="lt-LT"/>
              </w:rPr>
              <w:t xml:space="preserve"> arba</w:t>
            </w:r>
            <w:r w:rsidR="00DB34A9">
              <w:rPr>
                <w:szCs w:val="24"/>
                <w:lang w:val="lt-LT"/>
              </w:rPr>
              <w:t xml:space="preserve"> </w:t>
            </w:r>
            <w:r w:rsidR="00A111AB" w:rsidRPr="00A17AC1">
              <w:rPr>
                <w:rFonts w:cs="Times New Roman"/>
                <w:szCs w:val="24"/>
                <w:lang w:val="lt-LT"/>
              </w:rPr>
              <w:t>iki 8</w:t>
            </w:r>
            <w:r w:rsidR="00684D9C" w:rsidRPr="00A17AC1">
              <w:rPr>
                <w:rFonts w:cs="Times New Roman"/>
                <w:szCs w:val="24"/>
                <w:lang w:val="lt-LT"/>
              </w:rPr>
              <w:t xml:space="preserve">0 proc. visų tinkamų finansuoti vietos projektų išlaidų vietos lygiu </w:t>
            </w:r>
            <w:proofErr w:type="spellStart"/>
            <w:r w:rsidR="00684D9C" w:rsidRPr="00A17AC1">
              <w:rPr>
                <w:rFonts w:cs="Times New Roman"/>
                <w:szCs w:val="24"/>
                <w:lang w:val="lt-LT"/>
              </w:rPr>
              <w:t>inovatyviems</w:t>
            </w:r>
            <w:proofErr w:type="spellEnd"/>
            <w:r w:rsidR="00684D9C" w:rsidRPr="00A17AC1">
              <w:rPr>
                <w:rFonts w:cs="Times New Roman"/>
                <w:szCs w:val="24"/>
                <w:lang w:val="lt-LT"/>
              </w:rPr>
              <w:t xml:space="preserve"> vietos projektams.</w:t>
            </w:r>
          </w:p>
        </w:tc>
      </w:tr>
      <w:tr w:rsidR="003D4786" w:rsidRPr="0042106F" w14:paraId="20E468BD" w14:textId="77777777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76CFCDF8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</w:t>
      </w:r>
      <w:r w:rsidR="00D10F17">
        <w:rPr>
          <w:color w:val="auto"/>
          <w:lang w:val="lt-LT"/>
        </w:rPr>
        <w:t>50</w:t>
      </w:r>
      <w:r w:rsidR="00D10F17" w:rsidRPr="00090B58">
        <w:rPr>
          <w:color w:val="auto"/>
          <w:lang w:val="lt-LT"/>
        </w:rPr>
        <w:t> </w:t>
      </w:r>
      <w:r w:rsidR="00D10F17">
        <w:rPr>
          <w:color w:val="auto"/>
          <w:lang w:val="lt-LT"/>
        </w:rPr>
        <w:t>859</w:t>
      </w:r>
      <w:r w:rsidR="00D10F17" w:rsidRPr="00090B58">
        <w:rPr>
          <w:color w:val="auto"/>
          <w:lang w:val="lt-LT"/>
        </w:rPr>
        <w:t xml:space="preserve">,00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iš EJRŽF ir Lietuvos Respublikos valstybės biudžeto lėšų. Iš jų: </w:t>
      </w:r>
      <w:r w:rsidR="00D10F17">
        <w:rPr>
          <w:lang w:val="lt-LT"/>
        </w:rPr>
        <w:t>43</w:t>
      </w:r>
      <w:r w:rsidR="00090B58" w:rsidRPr="00090B58">
        <w:rPr>
          <w:lang w:val="lt-LT"/>
        </w:rPr>
        <w:t xml:space="preserve"> </w:t>
      </w:r>
      <w:r w:rsidR="00D10F17">
        <w:rPr>
          <w:lang w:val="lt-LT"/>
        </w:rPr>
        <w:t>230</w:t>
      </w:r>
      <w:r w:rsidR="00A17AC1" w:rsidRPr="00090B58">
        <w:rPr>
          <w:lang w:val="lt-LT"/>
        </w:rPr>
        <w:t>,</w:t>
      </w:r>
      <w:r w:rsidR="00D10F17">
        <w:rPr>
          <w:lang w:val="lt-LT"/>
        </w:rPr>
        <w:t>15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EJRŽF</w:t>
      </w:r>
      <w:r>
        <w:rPr>
          <w:lang w:val="lt-LT"/>
        </w:rPr>
        <w:t xml:space="preserve"> lėšos.</w:t>
      </w:r>
    </w:p>
    <w:p w14:paraId="441A7553" w14:textId="5EC977E5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A172B6" w:rsidRPr="00A172B6">
        <w:rPr>
          <w:lang w:val="lt-LT"/>
        </w:rPr>
        <w:t>ir</w:t>
      </w:r>
      <w:r w:rsidR="00A172B6">
        <w:rPr>
          <w:i/>
          <w:lang w:val="lt-LT"/>
        </w:rPr>
        <w:t xml:space="preserve"> www.nma.lt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11BCB9A7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BF399B">
        <w:rPr>
          <w:lang w:val="lt-LT"/>
        </w:rPr>
        <w:t>galioja nuo 202</w:t>
      </w:r>
      <w:r w:rsidR="00A17AC1">
        <w:rPr>
          <w:lang w:val="lt-LT"/>
        </w:rPr>
        <w:t>1</w:t>
      </w:r>
      <w:r w:rsidR="00684D9C">
        <w:rPr>
          <w:lang w:val="lt-LT"/>
        </w:rPr>
        <w:t xml:space="preserve"> m. </w:t>
      </w:r>
      <w:r w:rsidR="0042106F">
        <w:rPr>
          <w:lang w:val="lt-LT"/>
        </w:rPr>
        <w:t>liepos 16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8B509D">
        <w:rPr>
          <w:lang w:val="lt-LT"/>
        </w:rPr>
        <w:t>21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42106F">
        <w:rPr>
          <w:lang w:val="lt-LT"/>
        </w:rPr>
        <w:t>rugsėjo 15 d. 15</w:t>
      </w:r>
      <w:bookmarkStart w:id="0" w:name="_GoBack"/>
      <w:bookmarkEnd w:id="0"/>
      <w:r>
        <w:rPr>
          <w:lang w:val="lt-LT"/>
        </w:rPr>
        <w:t>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08465E91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4645C" w16cid:durableId="2343BC75"/>
  <w16cid:commentId w16cid:paraId="6CDACB0D" w16cid:durableId="2343B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F9ED" w14:textId="77777777" w:rsidR="008B05AA" w:rsidRDefault="008B05AA">
      <w:pPr>
        <w:spacing w:after="0" w:line="240" w:lineRule="auto"/>
      </w:pPr>
      <w:r>
        <w:separator/>
      </w:r>
    </w:p>
  </w:endnote>
  <w:endnote w:type="continuationSeparator" w:id="0">
    <w:p w14:paraId="0CDC408E" w14:textId="77777777" w:rsidR="008B05AA" w:rsidRDefault="008B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F641" w14:textId="77777777" w:rsidR="008B05AA" w:rsidRDefault="008B05AA">
      <w:pPr>
        <w:spacing w:after="0" w:line="240" w:lineRule="auto"/>
      </w:pPr>
      <w:r>
        <w:separator/>
      </w:r>
    </w:p>
  </w:footnote>
  <w:footnote w:type="continuationSeparator" w:id="0">
    <w:p w14:paraId="09AB2266" w14:textId="77777777" w:rsidR="008B05AA" w:rsidRDefault="008B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106F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17C0C"/>
    <w:rsid w:val="00042C57"/>
    <w:rsid w:val="000523CB"/>
    <w:rsid w:val="00090B58"/>
    <w:rsid w:val="000C464B"/>
    <w:rsid w:val="00130712"/>
    <w:rsid w:val="00177C6E"/>
    <w:rsid w:val="001E199A"/>
    <w:rsid w:val="001E32B3"/>
    <w:rsid w:val="001F4EE4"/>
    <w:rsid w:val="0020678A"/>
    <w:rsid w:val="002417F8"/>
    <w:rsid w:val="002420D3"/>
    <w:rsid w:val="0024506C"/>
    <w:rsid w:val="00245E0B"/>
    <w:rsid w:val="00252964"/>
    <w:rsid w:val="00260868"/>
    <w:rsid w:val="002615DA"/>
    <w:rsid w:val="00290F4B"/>
    <w:rsid w:val="002F6C5A"/>
    <w:rsid w:val="0032732B"/>
    <w:rsid w:val="003660AF"/>
    <w:rsid w:val="00391382"/>
    <w:rsid w:val="003D4786"/>
    <w:rsid w:val="00404D46"/>
    <w:rsid w:val="0042106F"/>
    <w:rsid w:val="004217B7"/>
    <w:rsid w:val="00434EAC"/>
    <w:rsid w:val="00514848"/>
    <w:rsid w:val="00550C8D"/>
    <w:rsid w:val="005638D8"/>
    <w:rsid w:val="0064174E"/>
    <w:rsid w:val="00641C32"/>
    <w:rsid w:val="00665DEE"/>
    <w:rsid w:val="00683D9C"/>
    <w:rsid w:val="00684D9C"/>
    <w:rsid w:val="006F195B"/>
    <w:rsid w:val="006F7ACB"/>
    <w:rsid w:val="00734A38"/>
    <w:rsid w:val="00734E82"/>
    <w:rsid w:val="007445B6"/>
    <w:rsid w:val="007521BA"/>
    <w:rsid w:val="007E18AB"/>
    <w:rsid w:val="007E4176"/>
    <w:rsid w:val="008519E4"/>
    <w:rsid w:val="008B05AA"/>
    <w:rsid w:val="008B509D"/>
    <w:rsid w:val="008C52B1"/>
    <w:rsid w:val="00921CB1"/>
    <w:rsid w:val="0094528A"/>
    <w:rsid w:val="009E6889"/>
    <w:rsid w:val="00A111AB"/>
    <w:rsid w:val="00A172B6"/>
    <w:rsid w:val="00A17AC1"/>
    <w:rsid w:val="00A53EC4"/>
    <w:rsid w:val="00AA66EC"/>
    <w:rsid w:val="00AA73AD"/>
    <w:rsid w:val="00AB734C"/>
    <w:rsid w:val="00B03C3D"/>
    <w:rsid w:val="00B97551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D40"/>
    <w:rsid w:val="00DD4EEB"/>
    <w:rsid w:val="00DD6C37"/>
    <w:rsid w:val="00DF7AD7"/>
    <w:rsid w:val="00EB134C"/>
    <w:rsid w:val="00ED202F"/>
    <w:rsid w:val="00EF56CC"/>
    <w:rsid w:val="00F457C0"/>
    <w:rsid w:val="00F707CF"/>
    <w:rsid w:val="00F84AE0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,List Paragraph Red,Spalvotas sąrašas – 1 paryškinimas1"/>
    <w:basedOn w:val="Normal"/>
    <w:link w:val="ListParagraphChar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ListParagraphChar">
    <w:name w:val="List Paragraph Char"/>
    <w:aliases w:val="ERP-List Paragraph Char,List Paragraph11 Char,Bullet EY Char,List Paragraph1 Char,List Paragraph Red Char,Spalvotas sąrašas – 1 paryškinimas1 Char"/>
    <w:basedOn w:val="DefaultParagraphFont"/>
    <w:link w:val="ListParagraph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FootnoteText">
    <w:name w:val="footnote text"/>
    <w:aliases w:val=" Char5,Footnote,Footnote Text Char Char,Fußnotentextf,Footnote Diagrama,Schriftart,9 pt,10 pt,8 pt,Char5"/>
    <w:basedOn w:val="Normal"/>
    <w:link w:val="FootnoteTextChar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 Char5 Char,Footnote Char,Footnote Text Char Char Char,Fußnotentextf Char,Footnote Diagrama Char,Schriftart Char,9 pt Char,10 pt Char,8 pt Char,Char5 Char"/>
    <w:basedOn w:val="DefaultParagraphFont"/>
    <w:link w:val="FootnoteText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FootnoteReference">
    <w:name w:val="footnote reference"/>
    <w:aliases w:val="number"/>
    <w:uiPriority w:val="99"/>
    <w:unhideWhenUsed/>
    <w:rsid w:val="006F1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8B3475-3CF6-45F0-9275-D6AFDB1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10</cp:revision>
  <dcterms:created xsi:type="dcterms:W3CDTF">2021-01-11T17:20:00Z</dcterms:created>
  <dcterms:modified xsi:type="dcterms:W3CDTF">2021-07-11T10:18:00Z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